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64" w:rsidRDefault="00324F64" w:rsidP="00324F64">
      <w:pPr>
        <w:pStyle w:val="Paragraphedeliste"/>
        <w:numPr>
          <w:ilvl w:val="0"/>
          <w:numId w:val="1"/>
        </w:numPr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  <w:bookmarkStart w:id="0" w:name="_GoBack"/>
      <w:r w:rsidRPr="007252EE">
        <w:rPr>
          <w:rFonts w:asciiTheme="minorBidi" w:hAnsiTheme="minorBidi"/>
          <w:b/>
          <w:bCs/>
          <w:sz w:val="40"/>
          <w:szCs w:val="40"/>
          <w:u w:val="single"/>
        </w:rPr>
        <w:t>SP</w:t>
      </w:r>
      <w:r>
        <w:rPr>
          <w:rFonts w:asciiTheme="minorBidi" w:hAnsiTheme="minorBidi"/>
          <w:b/>
          <w:bCs/>
          <w:sz w:val="40"/>
          <w:szCs w:val="40"/>
          <w:u w:val="single"/>
        </w:rPr>
        <w:t>É</w:t>
      </w:r>
      <w:r w:rsidRPr="007252EE">
        <w:rPr>
          <w:rFonts w:asciiTheme="minorBidi" w:hAnsiTheme="minorBidi"/>
          <w:b/>
          <w:bCs/>
          <w:sz w:val="40"/>
          <w:szCs w:val="40"/>
          <w:u w:val="single"/>
        </w:rPr>
        <w:t xml:space="preserve">CIALITÉ : </w:t>
      </w:r>
      <w:r>
        <w:rPr>
          <w:rFonts w:asciiTheme="minorBidi" w:hAnsiTheme="minorBidi"/>
          <w:b/>
          <w:bCs/>
          <w:sz w:val="40"/>
          <w:szCs w:val="40"/>
          <w:u w:val="single"/>
        </w:rPr>
        <w:t>GÉNIE CLIMATIQUE</w:t>
      </w:r>
    </w:p>
    <w:bookmarkEnd w:id="0"/>
    <w:p w:rsidR="00324F64" w:rsidRPr="00A0199D" w:rsidRDefault="00324F64" w:rsidP="00324F64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 w:rsidRPr="00A0199D"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t>Semestre 3</w:t>
      </w:r>
    </w:p>
    <w:p w:rsidR="00324F64" w:rsidRPr="00A0199D" w:rsidRDefault="00324F64" w:rsidP="00324F64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tbl>
      <w:tblPr>
        <w:tblStyle w:val="Tramemoyenne2-Accent6"/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9"/>
        <w:gridCol w:w="1615"/>
        <w:gridCol w:w="582"/>
        <w:gridCol w:w="459"/>
        <w:gridCol w:w="519"/>
        <w:gridCol w:w="440"/>
        <w:gridCol w:w="440"/>
        <w:gridCol w:w="1011"/>
        <w:gridCol w:w="1102"/>
        <w:gridCol w:w="669"/>
        <w:gridCol w:w="669"/>
      </w:tblGrid>
      <w:tr w:rsidR="00324F64" w:rsidRPr="00A0199D" w:rsidTr="00D2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en Consultation            (15 semaines)</w:t>
            </w:r>
          </w:p>
        </w:tc>
        <w:tc>
          <w:tcPr>
            <w:tcW w:w="77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Mode d’évaluation</w:t>
            </w:r>
          </w:p>
        </w:tc>
      </w:tr>
      <w:tr w:rsidR="00324F64" w:rsidRPr="00A019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324F64" w:rsidRPr="00A0199D" w:rsidTr="00D24669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2.1.1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10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Mathématiques 3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324F64" w:rsidRPr="00A019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sz w:val="14"/>
                <w:szCs w:val="14"/>
              </w:rPr>
              <w:t>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324F64" w:rsidRPr="00A0199D" w:rsidTr="00D24669">
        <w:trPr>
          <w:trHeight w:val="51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2.1.2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8</w:t>
            </w:r>
          </w:p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A0199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Mécanique des fluides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324F64" w:rsidRPr="00A019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A0199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Mécanique rationnelle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324F64" w:rsidRPr="00A0199D" w:rsidTr="00D24669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Méthodologique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UEM 2.1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9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Probabilités et statistiques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324F64" w:rsidRPr="00A019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sz w:val="14"/>
                <w:szCs w:val="14"/>
              </w:rPr>
              <w:t>Informatique 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324F64" w:rsidRPr="00A0199D" w:rsidTr="00D24669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A0199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Dessin technique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324F64" w:rsidRPr="00A019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sz w:val="14"/>
                <w:szCs w:val="14"/>
              </w:rPr>
              <w:t>TP 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324F64" w:rsidRPr="00A0199D" w:rsidTr="00D24669">
        <w:trPr>
          <w:trHeight w:val="64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Découverte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UED 2.1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2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 xml:space="preserve"> </w:t>
            </w:r>
            <w:r w:rsidRPr="00A0199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Technologie de base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324F64" w:rsidRPr="00A019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0199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Métrologie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324F64" w:rsidRPr="00A0199D" w:rsidTr="00D24669">
        <w:trPr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Transversale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UET 2.1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sz w:val="14"/>
                <w:szCs w:val="14"/>
              </w:rPr>
              <w:t>Anglais technique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324F64" w:rsidRPr="00A019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Total semestre 3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A0199D">
              <w:rPr>
                <w:rFonts w:asciiTheme="majorHAnsi" w:hAnsiTheme="majorHAnsi"/>
                <w:b/>
                <w:bCs/>
                <w:sz w:val="14"/>
                <w:szCs w:val="14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7h30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4h00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324F64" w:rsidRPr="00A0199D" w:rsidRDefault="00324F64" w:rsidP="00324F64">
      <w:pPr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</w:p>
    <w:p w:rsidR="00324F64" w:rsidRDefault="00324F64" w:rsidP="00324F64">
      <w:pPr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</w:p>
    <w:p w:rsidR="00324F64" w:rsidRDefault="00324F64" w:rsidP="00324F64">
      <w:pPr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</w:p>
    <w:p w:rsidR="00324F64" w:rsidRDefault="00324F64" w:rsidP="00324F64">
      <w:pPr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</w:p>
    <w:p w:rsidR="00324F64" w:rsidRDefault="00324F64" w:rsidP="00324F64">
      <w:pPr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</w:p>
    <w:p w:rsidR="00324F64" w:rsidRDefault="00324F64" w:rsidP="00324F64">
      <w:pPr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</w:p>
    <w:p w:rsidR="00324F64" w:rsidRDefault="00324F64" w:rsidP="00324F64">
      <w:pPr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</w:p>
    <w:p w:rsidR="00324F64" w:rsidRDefault="00324F64" w:rsidP="00324F64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t>Semestre 4</w:t>
      </w:r>
    </w:p>
    <w:tbl>
      <w:tblPr>
        <w:tblStyle w:val="Tramemoyenne2-Accent6"/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455"/>
        <w:gridCol w:w="613"/>
        <w:gridCol w:w="619"/>
        <w:gridCol w:w="573"/>
        <w:gridCol w:w="502"/>
        <w:gridCol w:w="502"/>
        <w:gridCol w:w="860"/>
        <w:gridCol w:w="1161"/>
        <w:gridCol w:w="705"/>
        <w:gridCol w:w="662"/>
      </w:tblGrid>
      <w:tr w:rsidR="00324F64" w:rsidRPr="00A0199D" w:rsidTr="00D2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6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92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58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en Consultation            (15 semaines)</w:t>
            </w:r>
          </w:p>
        </w:tc>
        <w:tc>
          <w:tcPr>
            <w:tcW w:w="77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Mode d’évaluation</w:t>
            </w:r>
          </w:p>
        </w:tc>
      </w:tr>
      <w:tr w:rsidR="00324F64" w:rsidRPr="00A019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324F64" w:rsidRPr="00A0199D" w:rsidTr="00D24669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2.2.1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6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3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A0199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Chauffage et Climatisation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60%</w:t>
            </w:r>
          </w:p>
        </w:tc>
      </w:tr>
      <w:tr w:rsidR="00324F64" w:rsidRPr="00A019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hAnsiTheme="majorHAnsi"/>
                <w:color w:val="000000"/>
                <w:sz w:val="14"/>
                <w:szCs w:val="14"/>
              </w:rPr>
              <w:t>Electricité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</w:tr>
      <w:tr w:rsidR="00324F64" w:rsidRPr="00A0199D" w:rsidTr="00D24669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2.2.2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8</w:t>
            </w:r>
          </w:p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4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Mathématiques 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60%</w:t>
            </w:r>
          </w:p>
        </w:tc>
      </w:tr>
      <w:tr w:rsidR="00324F64" w:rsidRPr="00A019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Méthodes numériques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60%</w:t>
            </w:r>
          </w:p>
        </w:tc>
      </w:tr>
      <w:tr w:rsidR="00324F64" w:rsidRPr="00A0199D" w:rsidTr="00D24669">
        <w:trPr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2.2.3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4</w:t>
            </w:r>
          </w:p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hAnsiTheme="majorHAnsi"/>
                <w:color w:val="000000"/>
                <w:sz w:val="14"/>
                <w:szCs w:val="14"/>
              </w:rPr>
              <w:t>Transfert thermique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45h00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55h00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60%</w:t>
            </w:r>
          </w:p>
        </w:tc>
      </w:tr>
      <w:tr w:rsidR="00324F64" w:rsidRPr="00A019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Méthodologique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UEM 2.2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9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Dessin Assisté par Ordinateur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324F64" w:rsidRPr="00A0199D" w:rsidTr="00D24669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TP Mécanique des fluides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324F64" w:rsidRPr="00A019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TP Méthodes numériques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324F64" w:rsidRPr="00A0199D" w:rsidTr="00D2466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hAnsiTheme="majorHAnsi"/>
                <w:color w:val="000000"/>
                <w:sz w:val="14"/>
                <w:szCs w:val="14"/>
              </w:rPr>
              <w:t>TP Electricité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324F64" w:rsidRPr="00A019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TP Transfert thermique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324F64" w:rsidRPr="00A0199D" w:rsidTr="00D24669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Découverte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lastRenderedPageBreak/>
              <w:t>Code : UED 2.2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2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hAnsiTheme="majorHAnsi"/>
                <w:color w:val="000000"/>
                <w:sz w:val="14"/>
                <w:szCs w:val="14"/>
              </w:rPr>
              <w:lastRenderedPageBreak/>
              <w:t>Notions d'Architecture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</w:tr>
      <w:tr w:rsidR="00324F64" w:rsidRPr="00A019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Notions de Contrôle et Régulation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</w:tr>
      <w:tr w:rsidR="00324F64" w:rsidRPr="00A0199D" w:rsidTr="00D2466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lastRenderedPageBreak/>
              <w:t>UE Transversale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UET 2.2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</w:t>
            </w:r>
          </w:p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Techniques d'expression et de communication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A019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</w:tr>
      <w:tr w:rsidR="00324F64" w:rsidRPr="00A019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Total semestre 4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A0199D">
              <w:rPr>
                <w:rFonts w:asciiTheme="majorHAnsi" w:hAnsiTheme="majorHAnsi"/>
                <w:b/>
                <w:bCs/>
                <w:sz w:val="14"/>
                <w:szCs w:val="14"/>
              </w:rPr>
              <w:t>12h00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7h00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A0199D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4F64" w:rsidRPr="00A0199D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324F64" w:rsidRPr="00781895" w:rsidRDefault="00324F64" w:rsidP="00324F64">
      <w:pPr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</w:p>
    <w:p w:rsidR="00324F64" w:rsidRDefault="00324F64" w:rsidP="00324F64">
      <w:pPr>
        <w:rPr>
          <w:rFonts w:asciiTheme="minorBidi" w:hAnsiTheme="minorBidi"/>
          <w:sz w:val="40"/>
          <w:szCs w:val="40"/>
        </w:rPr>
      </w:pPr>
    </w:p>
    <w:p w:rsidR="00324F64" w:rsidRDefault="00324F64" w:rsidP="00324F64">
      <w:pPr>
        <w:rPr>
          <w:rFonts w:asciiTheme="minorBidi" w:hAnsiTheme="minorBidi"/>
          <w:sz w:val="40"/>
          <w:szCs w:val="40"/>
        </w:rPr>
      </w:pPr>
    </w:p>
    <w:p w:rsidR="00324F64" w:rsidRDefault="00324F64" w:rsidP="00324F64">
      <w:pPr>
        <w:rPr>
          <w:rFonts w:asciiTheme="minorBidi" w:hAnsiTheme="minorBidi"/>
          <w:sz w:val="40"/>
          <w:szCs w:val="40"/>
        </w:rPr>
      </w:pPr>
    </w:p>
    <w:p w:rsidR="00324F64" w:rsidRDefault="00324F64" w:rsidP="00324F64">
      <w:pPr>
        <w:rPr>
          <w:rFonts w:asciiTheme="minorBidi" w:hAnsiTheme="minorBidi"/>
          <w:sz w:val="40"/>
          <w:szCs w:val="40"/>
        </w:rPr>
      </w:pPr>
    </w:p>
    <w:p w:rsidR="00324F64" w:rsidRDefault="00324F64" w:rsidP="00324F64">
      <w:pPr>
        <w:rPr>
          <w:rFonts w:asciiTheme="minorBidi" w:hAnsiTheme="minorBidi"/>
          <w:sz w:val="40"/>
          <w:szCs w:val="40"/>
        </w:rPr>
      </w:pPr>
    </w:p>
    <w:p w:rsidR="00324F64" w:rsidRDefault="00324F64" w:rsidP="00324F64">
      <w:pPr>
        <w:rPr>
          <w:rFonts w:asciiTheme="minorBidi" w:hAnsiTheme="minorBidi"/>
          <w:sz w:val="40"/>
          <w:szCs w:val="40"/>
        </w:rPr>
      </w:pPr>
    </w:p>
    <w:p w:rsidR="00324F64" w:rsidRDefault="00324F64" w:rsidP="00324F64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t>Semestre 5</w:t>
      </w:r>
    </w:p>
    <w:tbl>
      <w:tblPr>
        <w:tblStyle w:val="Tramemoyenne2-Accent6"/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599"/>
        <w:gridCol w:w="613"/>
        <w:gridCol w:w="619"/>
        <w:gridCol w:w="573"/>
        <w:gridCol w:w="502"/>
        <w:gridCol w:w="502"/>
        <w:gridCol w:w="860"/>
        <w:gridCol w:w="1161"/>
        <w:gridCol w:w="705"/>
        <w:gridCol w:w="662"/>
      </w:tblGrid>
      <w:tr w:rsidR="00324F64" w:rsidRPr="002979B6" w:rsidTr="00D2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98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33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18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79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57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62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en Consultation            (15 semaines)</w:t>
            </w:r>
          </w:p>
        </w:tc>
        <w:tc>
          <w:tcPr>
            <w:tcW w:w="75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Mode d’évaluation</w:t>
            </w:r>
          </w:p>
        </w:tc>
      </w:tr>
      <w:tr w:rsidR="00324F64" w:rsidRPr="002979B6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324F64" w:rsidRPr="002979B6" w:rsidTr="00D24669">
        <w:trPr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3.1.1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10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hAnsiTheme="majorHAnsi"/>
                <w:sz w:val="14"/>
                <w:szCs w:val="14"/>
              </w:rPr>
              <w:t>Thermodynamique appliquée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55h00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324F64" w:rsidRPr="002979B6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hAnsiTheme="majorHAnsi"/>
                <w:sz w:val="14"/>
                <w:szCs w:val="14"/>
              </w:rPr>
              <w:t>Installations de chauffage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55h00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324F64" w:rsidRPr="002979B6" w:rsidTr="00D24669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hAnsiTheme="majorHAnsi"/>
                <w:sz w:val="14"/>
                <w:szCs w:val="14"/>
              </w:rPr>
              <w:t>Ecoulement des fluides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27h30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</w:tr>
      <w:tr w:rsidR="00324F64" w:rsidRPr="002979B6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3.1.2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8</w:t>
            </w:r>
          </w:p>
          <w:p w:rsidR="00324F64" w:rsidRPr="002979B6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4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hAnsiTheme="majorHAnsi"/>
                <w:sz w:val="14"/>
                <w:szCs w:val="14"/>
              </w:rPr>
              <w:t xml:space="preserve">Installations </w:t>
            </w:r>
            <w:proofErr w:type="gramStart"/>
            <w:r w:rsidRPr="002979B6">
              <w:rPr>
                <w:rFonts w:asciiTheme="majorHAnsi" w:hAnsiTheme="majorHAnsi"/>
                <w:sz w:val="14"/>
                <w:szCs w:val="14"/>
              </w:rPr>
              <w:t>sanitaires  et</w:t>
            </w:r>
            <w:proofErr w:type="gramEnd"/>
            <w:r w:rsidRPr="002979B6">
              <w:rPr>
                <w:rFonts w:asciiTheme="majorHAnsi" w:hAnsiTheme="majorHAnsi"/>
                <w:sz w:val="14"/>
                <w:szCs w:val="14"/>
              </w:rPr>
              <w:t xml:space="preserve"> Assainissement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55h00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324F64" w:rsidRPr="002979B6" w:rsidTr="00D24669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hAnsiTheme="majorHAnsi"/>
                <w:sz w:val="14"/>
                <w:szCs w:val="14"/>
              </w:rPr>
              <w:t>Installations électriques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55h00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324F64" w:rsidRPr="002979B6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lastRenderedPageBreak/>
              <w:t>UE Méthodologique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UEM 3.1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9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hAnsiTheme="majorHAnsi"/>
                <w:sz w:val="14"/>
                <w:szCs w:val="14"/>
              </w:rPr>
              <w:t>TP</w:t>
            </w:r>
            <w:proofErr w:type="gramStart"/>
            <w:r w:rsidRPr="002979B6">
              <w:rPr>
                <w:rFonts w:asciiTheme="majorHAnsi" w:hAnsiTheme="majorHAnsi"/>
                <w:sz w:val="14"/>
                <w:szCs w:val="14"/>
              </w:rPr>
              <w:t>  Chauffage</w:t>
            </w:r>
            <w:proofErr w:type="gramEnd"/>
            <w:r w:rsidRPr="002979B6">
              <w:rPr>
                <w:rFonts w:asciiTheme="majorHAnsi" w:hAnsiTheme="majorHAnsi"/>
                <w:sz w:val="14"/>
                <w:szCs w:val="14"/>
              </w:rPr>
              <w:t xml:space="preserve"> /TP Ecoulement du fluide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27h30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</w:tr>
      <w:tr w:rsidR="00324F64" w:rsidRPr="002979B6" w:rsidTr="00D24669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proofErr w:type="gramStart"/>
            <w:r w:rsidRPr="002979B6">
              <w:rPr>
                <w:rFonts w:asciiTheme="majorHAnsi" w:hAnsiTheme="majorHAnsi"/>
                <w:sz w:val="14"/>
                <w:szCs w:val="14"/>
              </w:rPr>
              <w:t>TP  Installations</w:t>
            </w:r>
            <w:proofErr w:type="gramEnd"/>
            <w:r w:rsidRPr="002979B6">
              <w:rPr>
                <w:rFonts w:asciiTheme="majorHAnsi" w:hAnsiTheme="majorHAnsi"/>
                <w:sz w:val="14"/>
                <w:szCs w:val="14"/>
              </w:rPr>
              <w:t xml:space="preserve">  électriques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10h00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</w:tr>
      <w:tr w:rsidR="00324F64" w:rsidRPr="002979B6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proofErr w:type="gramStart"/>
            <w:r w:rsidRPr="002979B6">
              <w:rPr>
                <w:rFonts w:asciiTheme="majorHAnsi" w:hAnsiTheme="majorHAnsi"/>
                <w:sz w:val="14"/>
                <w:szCs w:val="14"/>
              </w:rPr>
              <w:t>TP  Installations</w:t>
            </w:r>
            <w:proofErr w:type="gramEnd"/>
            <w:r w:rsidRPr="002979B6">
              <w:rPr>
                <w:rFonts w:asciiTheme="majorHAnsi" w:hAnsiTheme="majorHAnsi"/>
                <w:sz w:val="14"/>
                <w:szCs w:val="14"/>
              </w:rPr>
              <w:t xml:space="preserve"> sanitaires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27h30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</w:tr>
      <w:tr w:rsidR="00324F64" w:rsidRPr="002979B6" w:rsidTr="00D2466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hAnsiTheme="majorHAnsi"/>
                <w:sz w:val="14"/>
                <w:szCs w:val="14"/>
              </w:rPr>
              <w:t>Méthodes numériques appliquées (CAO+CFD)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27h30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324F64" w:rsidRPr="002979B6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Découverte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UED 3.1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2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hAnsiTheme="majorHAnsi"/>
                <w:sz w:val="14"/>
                <w:szCs w:val="14"/>
              </w:rPr>
              <w:t xml:space="preserve">Combustion </w:t>
            </w:r>
            <w:proofErr w:type="gramStart"/>
            <w:r w:rsidRPr="002979B6">
              <w:rPr>
                <w:rFonts w:asciiTheme="majorHAnsi" w:hAnsiTheme="majorHAnsi"/>
                <w:sz w:val="14"/>
                <w:szCs w:val="14"/>
              </w:rPr>
              <w:t>et  réseaux</w:t>
            </w:r>
            <w:proofErr w:type="gramEnd"/>
            <w:r w:rsidRPr="002979B6">
              <w:rPr>
                <w:rFonts w:asciiTheme="majorHAnsi" w:hAnsiTheme="majorHAnsi"/>
                <w:sz w:val="14"/>
                <w:szCs w:val="14"/>
              </w:rPr>
              <w:t xml:space="preserve">  de gaz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02h30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</w:tr>
      <w:tr w:rsidR="00324F64" w:rsidRPr="002979B6" w:rsidTr="00D24669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2979B6">
              <w:rPr>
                <w:rFonts w:asciiTheme="majorHAnsi" w:hAnsiTheme="majorHAnsi"/>
                <w:sz w:val="14"/>
                <w:szCs w:val="14"/>
              </w:rPr>
              <w:t>Energies renouvelables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02h30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</w:tr>
      <w:tr w:rsidR="00324F64" w:rsidRPr="002979B6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Transversale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UET 3.1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Anglais technique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02h30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</w:tr>
      <w:tr w:rsidR="00324F64" w:rsidRPr="002979B6" w:rsidTr="00D2466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Total semestre 5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979B6">
              <w:rPr>
                <w:rFonts w:asciiTheme="majorHAnsi" w:hAnsiTheme="majorHAnsi"/>
                <w:b/>
                <w:bCs/>
                <w:sz w:val="14"/>
                <w:szCs w:val="14"/>
              </w:rPr>
              <w:t>13h30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6h00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5h50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324F64" w:rsidRDefault="00324F64" w:rsidP="00324F64">
      <w:pPr>
        <w:rPr>
          <w:rFonts w:asciiTheme="minorBidi" w:hAnsiTheme="minorBidi"/>
          <w:sz w:val="40"/>
          <w:szCs w:val="40"/>
        </w:rPr>
      </w:pPr>
    </w:p>
    <w:p w:rsidR="00324F64" w:rsidRDefault="00324F64" w:rsidP="00324F64">
      <w:pPr>
        <w:rPr>
          <w:rFonts w:asciiTheme="minorBidi" w:hAnsiTheme="minorBidi"/>
          <w:sz w:val="40"/>
          <w:szCs w:val="40"/>
        </w:rPr>
      </w:pPr>
    </w:p>
    <w:p w:rsidR="00324F64" w:rsidRDefault="00324F64" w:rsidP="00324F64">
      <w:pPr>
        <w:rPr>
          <w:rFonts w:asciiTheme="minorBidi" w:hAnsiTheme="minorBidi"/>
          <w:sz w:val="40"/>
          <w:szCs w:val="40"/>
        </w:rPr>
      </w:pPr>
    </w:p>
    <w:p w:rsidR="00324F64" w:rsidRDefault="00324F64" w:rsidP="00324F64">
      <w:pPr>
        <w:rPr>
          <w:rFonts w:asciiTheme="minorBidi" w:hAnsiTheme="minorBidi"/>
          <w:sz w:val="40"/>
          <w:szCs w:val="40"/>
        </w:rPr>
      </w:pPr>
    </w:p>
    <w:p w:rsidR="00324F64" w:rsidRDefault="00324F64" w:rsidP="00324F64">
      <w:pPr>
        <w:rPr>
          <w:rFonts w:asciiTheme="minorBidi" w:hAnsiTheme="minorBidi"/>
          <w:sz w:val="40"/>
          <w:szCs w:val="40"/>
        </w:rPr>
      </w:pPr>
    </w:p>
    <w:p w:rsidR="00324F64" w:rsidRDefault="00324F64" w:rsidP="00324F64">
      <w:pPr>
        <w:rPr>
          <w:rFonts w:asciiTheme="minorBidi" w:hAnsiTheme="minorBidi"/>
          <w:sz w:val="40"/>
          <w:szCs w:val="40"/>
        </w:rPr>
      </w:pPr>
    </w:p>
    <w:p w:rsidR="00324F64" w:rsidRDefault="00324F64" w:rsidP="00324F64">
      <w:pPr>
        <w:rPr>
          <w:rFonts w:asciiTheme="minorBidi" w:hAnsiTheme="minorBidi"/>
          <w:sz w:val="40"/>
          <w:szCs w:val="40"/>
        </w:rPr>
      </w:pPr>
    </w:p>
    <w:p w:rsidR="00324F64" w:rsidRDefault="00324F64" w:rsidP="00324F64">
      <w:pPr>
        <w:rPr>
          <w:rFonts w:asciiTheme="minorBidi" w:hAnsiTheme="minorBidi"/>
          <w:sz w:val="40"/>
          <w:szCs w:val="40"/>
        </w:rPr>
      </w:pPr>
    </w:p>
    <w:p w:rsidR="00324F64" w:rsidRDefault="00324F64" w:rsidP="00324F64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t>Semestre 6</w:t>
      </w:r>
    </w:p>
    <w:p w:rsidR="00324F64" w:rsidRDefault="00324F64" w:rsidP="00324F64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420"/>
        <w:gridCol w:w="613"/>
        <w:gridCol w:w="619"/>
        <w:gridCol w:w="573"/>
        <w:gridCol w:w="502"/>
        <w:gridCol w:w="502"/>
        <w:gridCol w:w="841"/>
        <w:gridCol w:w="1161"/>
        <w:gridCol w:w="705"/>
        <w:gridCol w:w="662"/>
      </w:tblGrid>
      <w:tr w:rsidR="00324F64" w:rsidRPr="002979B6" w:rsidTr="00D2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lastRenderedPageBreak/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lastRenderedPageBreak/>
              <w:t>Mode d’évaluation</w:t>
            </w:r>
          </w:p>
        </w:tc>
      </w:tr>
      <w:tr w:rsidR="00324F64" w:rsidRPr="002979B6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324F64" w:rsidRPr="002979B6" w:rsidTr="00D24669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lastRenderedPageBreak/>
              <w:t>UE Fondamentale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3.2.1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10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hAnsiTheme="majorHAnsi"/>
                <w:sz w:val="14"/>
                <w:szCs w:val="14"/>
              </w:rPr>
              <w:t xml:space="preserve">Installations de Climatisation et conditionnement </w:t>
            </w:r>
            <w:proofErr w:type="gramStart"/>
            <w:r w:rsidRPr="002979B6">
              <w:rPr>
                <w:rFonts w:asciiTheme="majorHAnsi" w:hAnsiTheme="majorHAnsi"/>
                <w:sz w:val="14"/>
                <w:szCs w:val="14"/>
              </w:rPr>
              <w:t>d' air</w:t>
            </w:r>
            <w:proofErr w:type="gramEnd"/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324F64" w:rsidRPr="002979B6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hAnsiTheme="majorHAnsi"/>
                <w:sz w:val="14"/>
                <w:szCs w:val="14"/>
              </w:rPr>
              <w:t>Installations Frigorifiques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324F64" w:rsidRPr="002979B6" w:rsidTr="00D24669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3.2.2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8</w:t>
            </w:r>
          </w:p>
          <w:p w:rsidR="00324F64" w:rsidRPr="002979B6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hAnsiTheme="majorHAnsi"/>
                <w:sz w:val="14"/>
                <w:szCs w:val="14"/>
              </w:rPr>
              <w:t>Régulation des installations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324F64" w:rsidRPr="002979B6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hAnsiTheme="majorHAnsi"/>
                <w:sz w:val="14"/>
                <w:szCs w:val="14"/>
              </w:rPr>
              <w:t>Topographie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324F64" w:rsidRPr="002979B6" w:rsidTr="00D24669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Méthodologique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UEM 3.2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9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Projet de Fin de Cycle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</w:tr>
      <w:tr w:rsidR="00324F64" w:rsidRPr="002979B6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proofErr w:type="gramStart"/>
            <w:r w:rsidRPr="002979B6">
              <w:rPr>
                <w:rFonts w:asciiTheme="majorHAnsi" w:hAnsiTheme="majorHAnsi"/>
                <w:sz w:val="14"/>
                <w:szCs w:val="14"/>
              </w:rPr>
              <w:t>TP  Régulation</w:t>
            </w:r>
            <w:proofErr w:type="gramEnd"/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27h00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</w:tr>
      <w:tr w:rsidR="00324F64" w:rsidRPr="002979B6" w:rsidTr="00D24669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proofErr w:type="gramStart"/>
            <w:r w:rsidRPr="002979B6">
              <w:rPr>
                <w:rFonts w:asciiTheme="majorHAnsi" w:eastAsia="Calibri" w:hAnsiTheme="majorHAnsi" w:cs="Arial"/>
                <w:sz w:val="14"/>
                <w:szCs w:val="14"/>
              </w:rPr>
              <w:t xml:space="preserve">TP  </w:t>
            </w:r>
            <w:r w:rsidRPr="002979B6">
              <w:rPr>
                <w:rFonts w:asciiTheme="majorHAnsi" w:hAnsiTheme="majorHAnsi" w:cs="Arial"/>
                <w:sz w:val="14"/>
                <w:szCs w:val="14"/>
              </w:rPr>
              <w:t>Topographie</w:t>
            </w:r>
            <w:proofErr w:type="gramEnd"/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</w:tr>
      <w:tr w:rsidR="00324F64" w:rsidRPr="002979B6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14"/>
              </w:rPr>
            </w:pPr>
            <w:proofErr w:type="gramStart"/>
            <w:r w:rsidRPr="002979B6">
              <w:rPr>
                <w:rFonts w:asciiTheme="majorHAnsi" w:hAnsiTheme="majorHAnsi"/>
                <w:sz w:val="14"/>
                <w:szCs w:val="14"/>
              </w:rPr>
              <w:t>TP  Climatisatio</w:t>
            </w: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n</w:t>
            </w:r>
            <w:proofErr w:type="gramEnd"/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 xml:space="preserve"> et froid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</w:tr>
      <w:tr w:rsidR="00324F64" w:rsidRPr="002979B6" w:rsidTr="00D24669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Découverte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UED 3.2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2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hAnsiTheme="majorHAnsi"/>
                <w:sz w:val="14"/>
                <w:szCs w:val="14"/>
              </w:rPr>
              <w:t>Hydraulique Urbaine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</w:tr>
      <w:tr w:rsidR="00324F64" w:rsidRPr="002979B6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2979B6">
              <w:rPr>
                <w:rFonts w:asciiTheme="majorHAnsi" w:hAnsiTheme="majorHAnsi"/>
                <w:sz w:val="14"/>
                <w:szCs w:val="14"/>
              </w:rPr>
              <w:t>Acoustique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</w:tr>
      <w:tr w:rsidR="00324F64" w:rsidRPr="002979B6" w:rsidTr="00D2466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Transversale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UET 3.2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</w:t>
            </w:r>
          </w:p>
          <w:p w:rsidR="00324F64" w:rsidRPr="002979B6" w:rsidRDefault="00324F64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Projet professionnel et gestion d'entreprise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</w:tr>
      <w:tr w:rsidR="00324F64" w:rsidRPr="002979B6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979B6">
              <w:rPr>
                <w:rFonts w:asciiTheme="majorHAnsi" w:hAnsiTheme="majorHAnsi"/>
                <w:b/>
                <w:bCs/>
                <w:sz w:val="14"/>
                <w:szCs w:val="14"/>
              </w:rPr>
              <w:t>12h00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7h00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2979B6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4F64" w:rsidRPr="002979B6" w:rsidRDefault="00324F64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EA3E3C" w:rsidRDefault="00EA3E3C"/>
    <w:sectPr w:rsidR="00EA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2831"/>
    <w:multiLevelType w:val="hybridMultilevel"/>
    <w:tmpl w:val="D3888118"/>
    <w:lvl w:ilvl="0" w:tplc="040C000F">
      <w:start w:val="1"/>
      <w:numFmt w:val="decimal"/>
      <w:lvlText w:val="%1."/>
      <w:lvlJc w:val="left"/>
      <w:pPr>
        <w:ind w:left="2486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64"/>
    <w:rsid w:val="00324F64"/>
    <w:rsid w:val="00E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DDB2B5-A245-46DF-AB7F-CDAE9B66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6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F64"/>
    <w:pPr>
      <w:ind w:left="720"/>
      <w:contextualSpacing/>
    </w:pPr>
  </w:style>
  <w:style w:type="table" w:styleId="Tramemoyenne2-Accent6">
    <w:name w:val="Medium Shading 2 Accent 6"/>
    <w:basedOn w:val="TableauNormal"/>
    <w:uiPriority w:val="64"/>
    <w:rsid w:val="00324F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rachid</cp:lastModifiedBy>
  <cp:revision>1</cp:revision>
  <dcterms:created xsi:type="dcterms:W3CDTF">2017-02-21T21:25:00Z</dcterms:created>
  <dcterms:modified xsi:type="dcterms:W3CDTF">2017-02-21T21:26:00Z</dcterms:modified>
</cp:coreProperties>
</file>